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Ghid de Curățare a Relațiilor de Trio Energetic</w:t>
      </w:r>
    </w:p>
    <w:p>
      <w:r>
        <w:t>Acest ghid te ajută să identifici, conștientizezi și eliberezi energiile rămase din relații trecute care pot interfera cu prezentul tău afectiv. Este un proces de purificare energetică și reconectare autentică.</w:t>
      </w:r>
    </w:p>
    <w:p>
      <w:pPr>
        <w:pStyle w:val="Heading2"/>
      </w:pPr>
      <w:r>
        <w:t>1. Conștientizarea situației</w:t>
      </w:r>
    </w:p>
    <w:p>
      <w:r>
        <w:t>Recunoaște sincer dacă tu sau partenerul vostru păstrați energetic legături cu foști parteneri. Gânduri frecvente, comparații, amintiri vii – toate sunt semne ale unei conexiuni active.</w:t>
      </w:r>
    </w:p>
    <w:p>
      <w:pPr>
        <w:pStyle w:val="Heading2"/>
      </w:pPr>
      <w:r>
        <w:t>2. Acceptarea și iertarea</w:t>
      </w:r>
    </w:p>
    <w:p>
      <w:r>
        <w:t>Spune cu voce tare sau în gând: „Accept ce a fost. Aleg să eliberez tot ce nu-mi mai servește.”</w:t>
      </w:r>
    </w:p>
    <w:p>
      <w:pPr>
        <w:pStyle w:val="Heading2"/>
      </w:pPr>
      <w:r>
        <w:t>3. Tăierea legăturilor energetice</w:t>
      </w:r>
    </w:p>
    <w:p>
      <w:r>
        <w:t>Vizualizează o legătură între tine și fostul/fosta și taie-o cu o sabie de lumină. Repetă zilnic timp de 7 zile: „Eliberez această legătură cu iubire. Drumurile noastre se separă în lumină.”</w:t>
      </w:r>
    </w:p>
    <w:p>
      <w:pPr>
        <w:pStyle w:val="Heading2"/>
      </w:pPr>
      <w:r>
        <w:t>4. Curățarea spațiului fizic</w:t>
      </w:r>
    </w:p>
    <w:p>
      <w:r>
        <w:t>Elimină obiecte legate de relația trecută. Curăță energetic spațiul cu salvie, tămâie sau palo santo.</w:t>
      </w:r>
    </w:p>
    <w:p>
      <w:pPr>
        <w:pStyle w:val="Heading2"/>
      </w:pPr>
      <w:r>
        <w:t>5. Afirmații de eliberare</w:t>
      </w:r>
    </w:p>
    <w:p>
      <w:r>
        <w:t>Repetă zilnic: „Îmi revendic energia, inima și libertatea. Aleg iubirea autentică.”</w:t>
      </w:r>
    </w:p>
    <w:p>
      <w:pPr>
        <w:pStyle w:val="Heading2"/>
      </w:pPr>
      <w:r>
        <w:t>6. Reconectarea cu partenerul prezent</w:t>
      </w:r>
    </w:p>
    <w:p>
      <w:r>
        <w:t>Creează un spațiu sigur pentru dialog sincer. Reînnoiți intimitatea emoțională și fizică.</w:t>
      </w:r>
    </w:p>
    <w:p>
      <w:pPr>
        <w:pStyle w:val="Heading2"/>
      </w:pPr>
      <w:r>
        <w:t>7. Dacă partenerul tău păstrează legătura energetică cu fostul/fosta</w:t>
      </w:r>
    </w:p>
    <w:p>
      <w:r>
        <w:t>Fii sincer(ă) dar blând(ă): „Simt că ceva din trecutul tău e încă aici. Te invit să fii prezent(ă) cu mine.”</w:t>
      </w:r>
    </w:p>
    <w:p>
      <w:r>
        <w:br/>
        <w:t>Trio-urile energetice sunt semnale subtile care ne invită să închidem uși vechi și să deschidem altele noi, cu maturitate, lumină și conștiență.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